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592E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jc w:val="center"/>
        <w:textAlignment w:val="auto"/>
        <w:rPr>
          <w:rStyle w:val="9"/>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9"/>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兰州科技职业学院2026年高等职业教育</w:t>
      </w:r>
    </w:p>
    <w:p w14:paraId="7F6FCCE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jc w:val="center"/>
        <w:textAlignment w:val="auto"/>
        <w:rPr>
          <w:rStyle w:val="9"/>
          <w:rFonts w:hint="eastAsia" w:ascii="黑体" w:hAnsi="黑体" w:eastAsia="黑体" w:cs="黑体"/>
          <w:b w:val="0"/>
          <w:bCs w:val="0"/>
          <w:color w:val="000000" w:themeColor="text1"/>
          <w:sz w:val="32"/>
          <w:szCs w:val="32"/>
          <w14:textFill>
            <w14:solidFill>
              <w14:schemeClr w14:val="tx1"/>
            </w14:solidFill>
          </w14:textFill>
        </w:rPr>
      </w:pPr>
      <w:r>
        <w:rPr>
          <w:rStyle w:val="9"/>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分类考试招生单考单招考试大纲</w:t>
      </w:r>
      <w:bookmarkStart w:id="0" w:name="_GoBack"/>
      <w:bookmarkEnd w:id="0"/>
    </w:p>
    <w:p w14:paraId="5AB85BA7">
      <w:pPr>
        <w:pStyle w:val="6"/>
        <w:keepNext w:val="0"/>
        <w:keepLines w:val="0"/>
        <w:pageBreakBefore w:val="0"/>
        <w:widowControl w:val="0"/>
        <w:kinsoku/>
        <w:wordWrap/>
        <w:overflowPunct/>
        <w:topLinePunct w:val="0"/>
        <w:autoSpaceDE/>
        <w:autoSpaceDN/>
        <w:bidi w:val="0"/>
        <w:spacing w:before="0" w:beforeAutospacing="0" w:after="0" w:afterAutospacing="0" w:line="240" w:lineRule="auto"/>
        <w:jc w:val="center"/>
        <w:textAlignment w:val="auto"/>
        <w:rPr>
          <w:rStyle w:val="9"/>
          <w:rFonts w:hint="eastAsia" w:ascii="黑体" w:hAnsi="黑体" w:eastAsia="黑体" w:cs="黑体"/>
          <w:b w:val="0"/>
          <w:bCs w:val="0"/>
          <w:color w:val="000000" w:themeColor="text1"/>
          <w:sz w:val="32"/>
          <w:szCs w:val="32"/>
          <w14:textFill>
            <w14:solidFill>
              <w14:schemeClr w14:val="tx1"/>
            </w14:solidFill>
          </w14:textFill>
        </w:rPr>
      </w:pPr>
      <w:r>
        <w:rPr>
          <w:rStyle w:val="9"/>
          <w:rFonts w:hint="eastAsia" w:ascii="黑体" w:hAnsi="黑体" w:eastAsia="黑体" w:cs="黑体"/>
          <w:b w:val="0"/>
          <w:bCs w:val="0"/>
          <w:color w:val="000000" w:themeColor="text1"/>
          <w:sz w:val="32"/>
          <w:szCs w:val="32"/>
          <w14:textFill>
            <w14:solidFill>
              <w14:schemeClr w14:val="tx1"/>
            </w14:solidFill>
          </w14:textFill>
        </w:rPr>
        <w:t>语文（60分）</w:t>
      </w:r>
    </w:p>
    <w:p w14:paraId="244C1C18">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3" w:firstLineChars="200"/>
        <w:jc w:val="both"/>
        <w:textAlignment w:val="auto"/>
        <w:rPr>
          <w:rStyle w:val="9"/>
          <w:rFonts w:hint="eastAsia" w:ascii="仿宋" w:hAnsi="仿宋" w:eastAsia="仿宋" w:cs="仿宋"/>
          <w:bCs w:val="0"/>
          <w:color w:val="000000" w:themeColor="text1"/>
          <w:sz w:val="32"/>
          <w:szCs w:val="32"/>
          <w14:textFill>
            <w14:solidFill>
              <w14:schemeClr w14:val="tx1"/>
            </w14:solidFill>
          </w14:textFill>
        </w:rPr>
      </w:pPr>
      <w:r>
        <w:rPr>
          <w:rStyle w:val="9"/>
          <w:rFonts w:hint="eastAsia" w:ascii="仿宋" w:hAnsi="仿宋" w:eastAsia="仿宋" w:cs="仿宋"/>
          <w:bCs w:val="0"/>
          <w:color w:val="000000" w:themeColor="text1"/>
          <w:sz w:val="32"/>
          <w:szCs w:val="32"/>
          <w14:textFill>
            <w14:solidFill>
              <w14:schemeClr w14:val="tx1"/>
            </w14:solidFill>
          </w14:textFill>
        </w:rPr>
        <w:t>一、考试性质与目标</w:t>
      </w:r>
    </w:p>
    <w:p w14:paraId="118A4438">
      <w:pPr>
        <w:keepNext w:val="0"/>
        <w:keepLines w:val="0"/>
        <w:pageBreakBefore w:val="0"/>
        <w:widowControl w:val="0"/>
        <w:shd w:val="clear" w:color="auto" w:fill="FFFFFF"/>
        <w:kinsoku/>
        <w:wordWrap/>
        <w:overflowPunct/>
        <w:topLinePunct w:val="0"/>
        <w:autoSpaceDE/>
        <w:autoSpaceDN/>
        <w:bidi w:val="0"/>
        <w:spacing w:line="240" w:lineRule="auto"/>
        <w:ind w:firstLine="640" w:firstLineChars="200"/>
        <w:jc w:val="both"/>
        <w:textAlignment w:val="auto"/>
        <w:rPr>
          <w:rStyle w:val="9"/>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考试面向参加单考单招考生，考查考生的语文基础知识掌握水平、文学文化素养、阅读理解能力及语言实际运用能力。考试以合格性评价为主，难度适中，注重基础性、综合性和实用性。</w:t>
      </w:r>
    </w:p>
    <w:p w14:paraId="50AAC729">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3" w:firstLineChars="200"/>
        <w:jc w:val="both"/>
        <w:textAlignment w:val="auto"/>
        <w:rPr>
          <w:rStyle w:val="9"/>
          <w:rFonts w:hint="eastAsia" w:ascii="仿宋" w:hAnsi="仿宋" w:eastAsia="仿宋" w:cs="仿宋"/>
          <w:bCs w:val="0"/>
          <w:color w:val="000000" w:themeColor="text1"/>
          <w:sz w:val="32"/>
          <w:szCs w:val="32"/>
          <w14:textFill>
            <w14:solidFill>
              <w14:schemeClr w14:val="tx1"/>
            </w14:solidFill>
          </w14:textFill>
        </w:rPr>
      </w:pPr>
      <w:r>
        <w:rPr>
          <w:rStyle w:val="9"/>
          <w:rFonts w:hint="eastAsia" w:ascii="仿宋" w:hAnsi="仿宋" w:eastAsia="仿宋" w:cs="仿宋"/>
          <w:bCs w:val="0"/>
          <w:color w:val="000000" w:themeColor="text1"/>
          <w:sz w:val="32"/>
          <w:szCs w:val="32"/>
          <w14:textFill>
            <w14:solidFill>
              <w14:schemeClr w14:val="tx1"/>
            </w14:solidFill>
          </w14:textFill>
        </w:rPr>
        <w:t>二、考试内容与要求</w:t>
      </w:r>
    </w:p>
    <w:p w14:paraId="42A74F6E">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（一）语言文字基础</w:t>
      </w:r>
    </w:p>
    <w:p w14:paraId="18C8AD2D">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1.字音字形</w:t>
      </w:r>
    </w:p>
    <w:p w14:paraId="06D2153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识记常用汉字的正确读音，区分多音字、形近字。</w:t>
      </w:r>
    </w:p>
    <w:p w14:paraId="2166FC4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2.词语运用</w:t>
      </w:r>
    </w:p>
    <w:p w14:paraId="4D1C696A">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正确理解常用实词、虚词的含义与用法；</w:t>
      </w:r>
    </w:p>
    <w:p w14:paraId="1237DCA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能根据语境恰当选用词语，辨析近义词、反义词；</w:t>
      </w:r>
    </w:p>
    <w:p w14:paraId="6120D53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正确使用常见成语（如“栩栩如生”“万人空巷”等），避免望文生义。</w:t>
      </w:r>
    </w:p>
    <w:p w14:paraId="43A122D5">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3.句子辨析</w:t>
      </w:r>
    </w:p>
    <w:p w14:paraId="2F2C83C8">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辨析并修改常见的病句类型：语序不当、搭配不当、成分残缺或赘余、结构混乱、表意不明、不合逻辑。</w:t>
      </w:r>
    </w:p>
    <w:p w14:paraId="40528F4E">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4.修辞手法识别与应用</w:t>
      </w:r>
    </w:p>
    <w:p w14:paraId="3B6C29B4">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bCs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掌握比喻、拟人、夸张、排比、对偶、反问、设问、借代等常见修辞手法；</w:t>
      </w:r>
    </w:p>
    <w:p w14:paraId="43351975">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Style w:val="9"/>
          <w:rFonts w:hint="eastAsia" w:ascii="仿宋" w:hAnsi="仿宋" w:eastAsia="仿宋" w:cs="仿宋"/>
          <w:b w:val="0"/>
          <w:color w:val="000000" w:themeColor="text1"/>
          <w:sz w:val="32"/>
          <w:szCs w:val="32"/>
          <w14:textFill>
            <w14:solidFill>
              <w14:schemeClr w14:val="tx1"/>
            </w14:solidFill>
          </w14:textFill>
        </w:rPr>
      </w:pPr>
      <w:r>
        <w:rPr>
          <w:rStyle w:val="9"/>
          <w:rFonts w:hint="eastAsia" w:ascii="仿宋" w:hAnsi="仿宋" w:eastAsia="仿宋" w:cs="仿宋"/>
          <w:b w:val="0"/>
          <w:bCs w:val="0"/>
          <w:color w:val="000000" w:themeColor="text1"/>
          <w:sz w:val="32"/>
          <w:szCs w:val="32"/>
          <w14:textFill>
            <w14:solidFill>
              <w14:schemeClr w14:val="tx1"/>
            </w14:solidFill>
          </w14:textFill>
        </w:rPr>
        <w:t>能判断句子所用修辞，</w:t>
      </w:r>
      <w:r>
        <w:rPr>
          <w:rStyle w:val="9"/>
          <w:rFonts w:hint="eastAsia" w:ascii="仿宋" w:hAnsi="仿宋" w:eastAsia="仿宋" w:cs="仿宋"/>
          <w:b w:val="0"/>
          <w:color w:val="000000" w:themeColor="text1"/>
          <w:sz w:val="32"/>
          <w:szCs w:val="32"/>
          <w14:textFill>
            <w14:solidFill>
              <w14:schemeClr w14:val="tx1"/>
            </w14:solidFill>
          </w14:textFill>
        </w:rPr>
        <w:t>正确区分与使用。</w:t>
      </w:r>
    </w:p>
    <w:p w14:paraId="026BA684">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（二）文学常识</w:t>
      </w:r>
    </w:p>
    <w:p w14:paraId="22DCF50F">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熟悉中国古典文学名著的基本情节与经典人物（如四大名著）；了解《诗经》《论语》《史记》等经典的基本内容与地位；了解中国古代历代文学大家及其代表作；了解现代文学和当代文学重要作家及其代表作（如鲁迅、朱自清、舒婷等）。</w:t>
      </w:r>
    </w:p>
    <w:p w14:paraId="4AA1C6C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2.掌握文学基本体裁，区分小说、散文、诗歌、戏剧四大体裁的基本特征，并能结合具体作品判断体裁。</w:t>
      </w:r>
    </w:p>
    <w:p w14:paraId="61C25C3D">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3.简要了解中国文学史上的重要流派与运动，如唐宋八大家、新文化运动等。</w:t>
      </w:r>
    </w:p>
    <w:p w14:paraId="63A65CEE">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 名句默写</w:t>
      </w:r>
    </w:p>
    <w:p w14:paraId="03B0CE1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默写教材中要求背诵的经典古代诗文名句（如《劝学》《赤壁赋》中的经典语句，以及唐诗宋词名篇）。</w:t>
      </w:r>
    </w:p>
    <w:p w14:paraId="17A2C08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（三）文化常识</w:t>
      </w:r>
    </w:p>
    <w:p w14:paraId="357D94F0">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1.了解中国传统文化，汉字起源与演变、传统艺术（书法、绘画、戏曲等）、历史故事与典故（如“卧薪尝胆”“完璧归赵”）。</w:t>
      </w:r>
    </w:p>
    <w:p w14:paraId="24C2057D">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2.了解中国传统伦理道德、哲学思想、礼仪规范等。</w:t>
      </w:r>
    </w:p>
    <w:p w14:paraId="753BB98A">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儒家“仁义礼智信”、道家“道法自然”、墨家“兼爱非攻”等基本思想；传统礼仪（尊师、孝亲、待人接物）。</w:t>
      </w:r>
    </w:p>
    <w:p w14:paraId="048903F2">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3.了解中国传统节日、民俗风情、建筑艺术、音乐舞蹈等。</w:t>
      </w:r>
    </w:p>
    <w:p w14:paraId="03925971">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传统节日（春节、元宵、清明、端午、中秋、重阳）的起源、习俗；民俗风情（剪纸、刺绣、舞龙舞狮）；中国古典建筑特征（亭台楼阁、园林、宫殿）。</w:t>
      </w:r>
    </w:p>
    <w:p w14:paraId="26F72E86">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（四）阅读理解</w:t>
      </w:r>
    </w:p>
    <w:p w14:paraId="4C900E9F">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1.古文阅读：</w:t>
      </w:r>
    </w:p>
    <w:p w14:paraId="47BE4C4F">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掌握基本体裁特点，如书、记、赋等；</w:t>
      </w:r>
    </w:p>
    <w:p w14:paraId="1CF13776">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掌握常见文言实词、虚词（如“之”“其”“而”“以”“于”等）；</w:t>
      </w:r>
    </w:p>
    <w:p w14:paraId="4F2A9097">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识别常见文言现象，通假字（如“说”通“悦”）、词类活用（名词作动词、形容词作名词等）；</w:t>
      </w:r>
    </w:p>
    <w:p w14:paraId="3F7A64FE">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掌握常见文言句式：判断句（……者，……也）、被动句（“为”“见”“于”表被动）、宾语前置（“何陋之有”）、状语后置等；</w:t>
      </w:r>
    </w:p>
    <w:p w14:paraId="5013C019">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能理解文段大意，概括主要内容。</w:t>
      </w:r>
    </w:p>
    <w:p w14:paraId="7E7DC2F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2.现代文阅读：</w:t>
      </w:r>
    </w:p>
    <w:p w14:paraId="464992F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能快速阅读和筛选信息，</w:t>
      </w:r>
      <w:r>
        <w:rPr>
          <w:rFonts w:hint="eastAsia" w:ascii="仿宋" w:hAnsi="仿宋" w:eastAsia="仿宋" w:cs="仿宋"/>
          <w:color w:val="000000" w:themeColor="text1"/>
          <w:sz w:val="32"/>
          <w:szCs w:val="32"/>
          <w:shd w:val="clear" w:color="auto" w:fill="FFFFFF"/>
          <w14:textFill>
            <w14:solidFill>
              <w14:schemeClr w14:val="tx1"/>
            </w14:solidFill>
          </w14:textFill>
        </w:rPr>
        <w:t>概括段落大意和文章主旨</w:t>
      </w:r>
      <w:r>
        <w:rPr>
          <w:rFonts w:hint="eastAsia" w:ascii="仿宋" w:hAnsi="仿宋" w:eastAsia="仿宋" w:cs="仿宋"/>
          <w:color w:val="000000" w:themeColor="text1"/>
          <w:sz w:val="32"/>
          <w:szCs w:val="32"/>
          <w14:textFill>
            <w14:solidFill>
              <w14:schemeClr w14:val="tx1"/>
            </w14:solidFill>
          </w14:textFill>
        </w:rPr>
        <w:t>；</w:t>
      </w:r>
    </w:p>
    <w:p w14:paraId="27037F4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分析文章结构、写作思路及表达方式（叙述、描写、议论、抒情、说明）；</w:t>
      </w:r>
    </w:p>
    <w:p w14:paraId="0E55CEF6">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辨识文中运用的修辞手法、表现手法及其表达效果。</w:t>
      </w:r>
    </w:p>
    <w:p w14:paraId="054E62E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14:textFill>
            <w14:solidFill>
              <w14:schemeClr w14:val="tx1"/>
            </w14:solidFill>
          </w14:textFill>
        </w:rPr>
        <w:t>三、考题形式</w:t>
      </w:r>
    </w:p>
    <w:p w14:paraId="6962698A">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全部为单项选择题，共60分。</w:t>
      </w:r>
    </w:p>
    <w:p w14:paraId="57251EB0">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14:textFill>
            <w14:solidFill>
              <w14:schemeClr w14:val="tx1"/>
            </w14:solidFill>
          </w14:textFill>
        </w:rPr>
        <w:t>四、参考书目</w:t>
      </w:r>
    </w:p>
    <w:p w14:paraId="53D5E0D3">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（一）《中等职业学校语文教学大纲》中华人民共和国教育部，2009，1</w:t>
      </w:r>
    </w:p>
    <w:p w14:paraId="482FB27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（二）《语文》（基础版）上册，王立军高等教育出版社2021年7月全国统编教材</w:t>
      </w:r>
    </w:p>
    <w:p w14:paraId="32C1B88F">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（三）《语文》（基础版）下册，王立军高等教育出版社2021年7月全国统编教材</w:t>
      </w:r>
    </w:p>
    <w:p w14:paraId="4EFD6474">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数学（</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0分）</w:t>
      </w:r>
    </w:p>
    <w:p w14:paraId="478E9B5F">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14:textFill>
            <w14:solidFill>
              <w14:schemeClr w14:val="tx1"/>
            </w14:solidFill>
          </w14:textFill>
        </w:rPr>
        <w:t>一、知识点：</w:t>
      </w:r>
    </w:p>
    <w:p w14:paraId="4C69D6A0">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1．集合的概念以及集合的交集，并集和补集运算；简易逻辑。</w:t>
      </w:r>
    </w:p>
    <w:p w14:paraId="20B20E5D">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2．不等式的基本性质和不等式的解法；区间的表示法。</w:t>
      </w:r>
    </w:p>
    <w:p w14:paraId="580A7551">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3．函数的概念及性质；函数的定义域的求法；函数的奇偶性及其图像特点。</w:t>
      </w:r>
    </w:p>
    <w:p w14:paraId="77392774">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4．指数函数和对数函数的运算及其性质。</w:t>
      </w:r>
    </w:p>
    <w:p w14:paraId="2A0A2C0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5．终边相同的角的求解；任意角的三角函数的运算；任意角的三角函数在各个象限符号的判断；任意角的三角函数诱导公式的运</w:t>
      </w:r>
      <w:r>
        <w:rPr>
          <w:rFonts w:hint="eastAsia" w:ascii="仿宋" w:hAnsi="仿宋" w:eastAsia="仿宋" w:cs="仿宋"/>
          <w:color w:val="000000" w:themeColor="text1"/>
          <w:sz w:val="32"/>
          <w:szCs w:val="32"/>
          <w:lang w:eastAsia="zh-CN"/>
          <w14:textFill>
            <w14:solidFill>
              <w14:schemeClr w14:val="tx1"/>
            </w14:solidFill>
          </w14:textFill>
        </w:rPr>
        <w:t>用</w:t>
      </w:r>
      <w:r>
        <w:rPr>
          <w:rFonts w:hint="eastAsia" w:ascii="仿宋" w:hAnsi="仿宋" w:eastAsia="仿宋" w:cs="仿宋"/>
          <w:color w:val="000000" w:themeColor="text1"/>
          <w:sz w:val="32"/>
          <w:szCs w:val="32"/>
          <w14:textFill>
            <w14:solidFill>
              <w14:schemeClr w14:val="tx1"/>
            </w14:solidFill>
          </w14:textFill>
        </w:rPr>
        <w:t>。</w:t>
      </w:r>
    </w:p>
    <w:p w14:paraId="52A3850E">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6．数列的概念；等差数列</w:t>
      </w:r>
      <w:r>
        <w:rPr>
          <w:rFonts w:hint="eastAsia" w:ascii="仿宋" w:hAnsi="仿宋" w:eastAsia="仿宋" w:cs="仿宋"/>
          <w:color w:val="000000" w:themeColor="text1"/>
          <w:sz w:val="32"/>
          <w:szCs w:val="32"/>
          <w:lang w:eastAsia="zh-CN"/>
          <w14:textFill>
            <w14:solidFill>
              <w14:schemeClr w14:val="tx1"/>
            </w14:solidFill>
          </w14:textFill>
        </w:rPr>
        <w:t>、等比数列</w:t>
      </w:r>
      <w:r>
        <w:rPr>
          <w:rFonts w:hint="eastAsia" w:ascii="仿宋" w:hAnsi="仿宋" w:eastAsia="仿宋" w:cs="仿宋"/>
          <w:color w:val="000000" w:themeColor="text1"/>
          <w:sz w:val="32"/>
          <w:szCs w:val="32"/>
          <w14:textFill>
            <w14:solidFill>
              <w14:schemeClr w14:val="tx1"/>
            </w14:solidFill>
          </w14:textFill>
        </w:rPr>
        <w:t>通项公式</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求解。</w:t>
      </w:r>
    </w:p>
    <w:p w14:paraId="6E4112A3">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7．平面向量的概念及运算。</w:t>
      </w:r>
    </w:p>
    <w:p w14:paraId="49F42353">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8．两点间距离公式及线段中点坐标公式；直线和圆的方程；直线与圆的位置关系；点到直线的距离公式。</w:t>
      </w:r>
    </w:p>
    <w:p w14:paraId="67FCFBA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9．平面的基本性质，空间线线、线面、面面的关系。</w:t>
      </w:r>
    </w:p>
    <w:p w14:paraId="077694D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10．随机事件及概率的概念；总体和样本的概念，样本平均数和样本方差的</w:t>
      </w:r>
      <w:r>
        <w:rPr>
          <w:rFonts w:hint="eastAsia" w:ascii="仿宋" w:hAnsi="仿宋" w:eastAsia="仿宋" w:cs="仿宋"/>
          <w:color w:val="000000" w:themeColor="text1"/>
          <w:sz w:val="32"/>
          <w:szCs w:val="32"/>
          <w:lang w:eastAsia="zh-CN"/>
          <w14:textFill>
            <w14:solidFill>
              <w14:schemeClr w14:val="tx1"/>
            </w14:solidFill>
          </w14:textFill>
        </w:rPr>
        <w:t>计算</w:t>
      </w:r>
      <w:r>
        <w:rPr>
          <w:rFonts w:hint="eastAsia" w:ascii="仿宋" w:hAnsi="仿宋" w:eastAsia="仿宋" w:cs="仿宋"/>
          <w:color w:val="000000" w:themeColor="text1"/>
          <w:sz w:val="32"/>
          <w:szCs w:val="32"/>
          <w14:textFill>
            <w14:solidFill>
              <w14:schemeClr w14:val="tx1"/>
            </w14:solidFill>
          </w14:textFill>
        </w:rPr>
        <w:t>。</w:t>
      </w:r>
    </w:p>
    <w:p w14:paraId="1EB5E471">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lang w:val="en-US" w:eastAsia="zh-CN"/>
          <w14:textFill>
            <w14:solidFill>
              <w14:schemeClr w14:val="tx1"/>
            </w14:solidFill>
          </w14:textFill>
        </w:rPr>
        <w:t>二</w:t>
      </w:r>
      <w:r>
        <w:rPr>
          <w:rStyle w:val="9"/>
          <w:rFonts w:hint="eastAsia" w:ascii="仿宋" w:hAnsi="仿宋" w:eastAsia="仿宋" w:cs="仿宋"/>
          <w:color w:val="000000" w:themeColor="text1"/>
          <w:sz w:val="32"/>
          <w:szCs w:val="32"/>
          <w14:textFill>
            <w14:solidFill>
              <w14:schemeClr w14:val="tx1"/>
            </w14:solidFill>
          </w14:textFill>
        </w:rPr>
        <w:t>、</w:t>
      </w:r>
      <w:r>
        <w:rPr>
          <w:rStyle w:val="9"/>
          <w:rFonts w:hint="eastAsia" w:ascii="仿宋" w:hAnsi="仿宋" w:eastAsia="仿宋" w:cs="仿宋"/>
          <w:color w:val="000000" w:themeColor="text1"/>
          <w:sz w:val="32"/>
          <w:szCs w:val="32"/>
          <w:lang w:val="en-US" w:eastAsia="zh-CN"/>
          <w14:textFill>
            <w14:solidFill>
              <w14:schemeClr w14:val="tx1"/>
            </w14:solidFill>
          </w14:textFill>
        </w:rPr>
        <w:t>考题</w:t>
      </w:r>
      <w:r>
        <w:rPr>
          <w:rStyle w:val="9"/>
          <w:rFonts w:hint="eastAsia" w:ascii="仿宋" w:hAnsi="仿宋" w:eastAsia="仿宋" w:cs="仿宋"/>
          <w:color w:val="000000" w:themeColor="text1"/>
          <w:sz w:val="32"/>
          <w:szCs w:val="32"/>
          <w14:textFill>
            <w14:solidFill>
              <w14:schemeClr w14:val="tx1"/>
            </w14:solidFill>
          </w14:textFill>
        </w:rPr>
        <w:t>形式</w:t>
      </w:r>
    </w:p>
    <w:p w14:paraId="6DB756AB">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1．单项选择题</w:t>
      </w:r>
    </w:p>
    <w:p w14:paraId="45DF963C">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2．填空题</w:t>
      </w:r>
    </w:p>
    <w:p w14:paraId="6995FD42">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3.判断题</w:t>
      </w:r>
    </w:p>
    <w:p w14:paraId="3F502D04">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4．计算题</w:t>
      </w:r>
    </w:p>
    <w:p w14:paraId="3C187378">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lang w:val="en-US" w:eastAsia="zh-CN"/>
          <w14:textFill>
            <w14:solidFill>
              <w14:schemeClr w14:val="tx1"/>
            </w14:solidFill>
          </w14:textFill>
        </w:rPr>
        <w:t>三</w:t>
      </w:r>
      <w:r>
        <w:rPr>
          <w:rStyle w:val="9"/>
          <w:rFonts w:hint="eastAsia" w:ascii="仿宋" w:hAnsi="仿宋" w:eastAsia="仿宋" w:cs="仿宋"/>
          <w:color w:val="000000" w:themeColor="text1"/>
          <w:sz w:val="32"/>
          <w:szCs w:val="32"/>
          <w14:textFill>
            <w14:solidFill>
              <w14:schemeClr w14:val="tx1"/>
            </w14:solidFill>
          </w14:textFill>
        </w:rPr>
        <w:t>、参考书目</w:t>
      </w:r>
    </w:p>
    <w:p w14:paraId="68599D77">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1.《中等职业学校数学教学大纲》中华人民共和国教育部，2009</w:t>
      </w:r>
    </w:p>
    <w:p w14:paraId="229E0399">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2.《数学》（基础模块）上、下册，高等教育出版社，主编：李广全</w:t>
      </w:r>
    </w:p>
    <w:p w14:paraId="755F4C2D">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英语（</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0分）</w:t>
      </w:r>
    </w:p>
    <w:p w14:paraId="6B6A8665">
      <w:pPr>
        <w:pStyle w:val="6"/>
        <w:keepNext w:val="0"/>
        <w:keepLines w:val="0"/>
        <w:pageBreakBefore w:val="0"/>
        <w:widowControl w:val="0"/>
        <w:numPr>
          <w:ilvl w:val="0"/>
          <w:numId w:val="1"/>
        </w:numPr>
        <w:kinsoku/>
        <w:wordWrap/>
        <w:overflowPunct/>
        <w:topLinePunct w:val="0"/>
        <w:autoSpaceDE/>
        <w:autoSpaceDN/>
        <w:bidi w:val="0"/>
        <w:spacing w:before="0" w:beforeAutospacing="0" w:after="0" w:afterAutospacing="0" w:line="240" w:lineRule="auto"/>
        <w:ind w:firstLine="643" w:firstLineChars="200"/>
        <w:jc w:val="both"/>
        <w:textAlignment w:val="auto"/>
        <w:rPr>
          <w:rStyle w:val="9"/>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14:textFill>
            <w14:solidFill>
              <w14:schemeClr w14:val="tx1"/>
            </w14:solidFill>
          </w14:textFill>
        </w:rPr>
        <w:t>知识点：</w:t>
      </w:r>
    </w:p>
    <w:p w14:paraId="5E5C7FB5">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一</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词</w:t>
      </w:r>
      <w:r>
        <w:rPr>
          <w:rFonts w:hint="eastAsia" w:ascii="仿宋" w:hAnsi="仿宋" w:eastAsia="仿宋" w:cs="仿宋"/>
          <w:b/>
          <w:color w:val="000000" w:themeColor="text1"/>
          <w:sz w:val="32"/>
          <w:szCs w:val="32"/>
          <w:lang w:val="en-US" w:eastAsia="zh-CN"/>
          <w14:textFill>
            <w14:solidFill>
              <w14:schemeClr w14:val="tx1"/>
            </w14:solidFill>
          </w14:textFill>
        </w:rPr>
        <w:t>法</w:t>
      </w:r>
    </w:p>
    <w:p w14:paraId="5022906A">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名词：理解名词</w:t>
      </w:r>
      <w:r>
        <w:rPr>
          <w:rFonts w:hint="eastAsia" w:ascii="仿宋" w:hAnsi="仿宋" w:eastAsia="仿宋" w:cs="仿宋"/>
          <w:color w:val="000000" w:themeColor="text1"/>
          <w:sz w:val="32"/>
          <w:szCs w:val="32"/>
          <w:lang w:val="en-US" w:eastAsia="zh-CN"/>
          <w14:textFill>
            <w14:solidFill>
              <w14:schemeClr w14:val="tx1"/>
            </w14:solidFill>
          </w14:textFill>
        </w:rPr>
        <w:t>的意义与基本用法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掌握可数名词与不可数名词辨析、集体名词用法（主谓一致）；拓展名词所有格(’s所有格、of所有格、双重所有格)</w:t>
      </w:r>
      <w:r>
        <w:rPr>
          <w:rFonts w:hint="eastAsia" w:ascii="仿宋" w:hAnsi="仿宋" w:eastAsia="仿宋" w:cs="仿宋"/>
          <w:color w:val="000000" w:themeColor="text1"/>
          <w:sz w:val="32"/>
          <w:szCs w:val="32"/>
          <w14:textFill>
            <w14:solidFill>
              <w14:schemeClr w14:val="tx1"/>
            </w14:solidFill>
          </w14:textFill>
        </w:rPr>
        <w:t>。</w:t>
      </w:r>
    </w:p>
    <w:p w14:paraId="6B0FD98C">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代词：理解人称代词，物主代</w:t>
      </w:r>
      <w:r>
        <w:rPr>
          <w:rFonts w:hint="eastAsia" w:ascii="仿宋" w:hAnsi="仿宋" w:eastAsia="仿宋" w:cs="仿宋"/>
          <w:color w:val="000000" w:themeColor="text1"/>
          <w:sz w:val="32"/>
          <w:szCs w:val="32"/>
          <w:lang w:val="en-US" w:eastAsia="zh-CN"/>
          <w14:textFill>
            <w14:solidFill>
              <w14:schemeClr w14:val="tx1"/>
            </w14:solidFill>
          </w14:textFill>
        </w:rPr>
        <w:t>和反身代词</w:t>
      </w:r>
      <w:r>
        <w:rPr>
          <w:rFonts w:hint="eastAsia" w:ascii="仿宋" w:hAnsi="仿宋" w:eastAsia="仿宋" w:cs="仿宋"/>
          <w:color w:val="000000" w:themeColor="text1"/>
          <w:sz w:val="32"/>
          <w:szCs w:val="32"/>
          <w14:textFill>
            <w14:solidFill>
              <w14:schemeClr w14:val="tx1"/>
            </w14:solidFill>
          </w14:textFill>
        </w:rPr>
        <w:t>的基本用法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不定代词的辨析；it用法和句型</w:t>
      </w:r>
      <w:r>
        <w:rPr>
          <w:rFonts w:hint="eastAsia" w:ascii="仿宋" w:hAnsi="仿宋" w:eastAsia="仿宋" w:cs="仿宋"/>
          <w:color w:val="000000" w:themeColor="text1"/>
          <w:sz w:val="32"/>
          <w:szCs w:val="32"/>
          <w14:textFill>
            <w14:solidFill>
              <w14:schemeClr w14:val="tx1"/>
            </w14:solidFill>
          </w14:textFill>
        </w:rPr>
        <w:t>。</w:t>
      </w:r>
    </w:p>
    <w:p w14:paraId="0A65775A">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数词：理解基数词和序数词的基本用法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分数、百分数和日期的表达</w:t>
      </w:r>
      <w:r>
        <w:rPr>
          <w:rFonts w:hint="eastAsia" w:ascii="仿宋" w:hAnsi="仿宋" w:eastAsia="仿宋" w:cs="仿宋"/>
          <w:color w:val="000000" w:themeColor="text1"/>
          <w:sz w:val="32"/>
          <w:szCs w:val="32"/>
          <w14:textFill>
            <w14:solidFill>
              <w14:schemeClr w14:val="tx1"/>
            </w14:solidFill>
          </w14:textFill>
        </w:rPr>
        <w:t>。</w:t>
      </w:r>
    </w:p>
    <w:p w14:paraId="71082779">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介词：理解常用介词和</w:t>
      </w:r>
      <w:r>
        <w:rPr>
          <w:rFonts w:hint="eastAsia" w:ascii="仿宋" w:hAnsi="仿宋" w:eastAsia="仿宋" w:cs="仿宋"/>
          <w:color w:val="000000" w:themeColor="text1"/>
          <w:sz w:val="32"/>
          <w:szCs w:val="32"/>
          <w:lang w:val="en-US" w:eastAsia="zh-CN"/>
          <w14:textFill>
            <w14:solidFill>
              <w14:schemeClr w14:val="tx1"/>
            </w14:solidFill>
          </w14:textFill>
        </w:rPr>
        <w:t>固定</w:t>
      </w:r>
      <w:r>
        <w:rPr>
          <w:rFonts w:hint="eastAsia" w:ascii="仿宋" w:hAnsi="仿宋" w:eastAsia="仿宋" w:cs="仿宋"/>
          <w:color w:val="000000" w:themeColor="text1"/>
          <w:sz w:val="32"/>
          <w:szCs w:val="32"/>
          <w14:textFill>
            <w14:solidFill>
              <w14:schemeClr w14:val="tx1"/>
            </w14:solidFill>
          </w14:textFill>
        </w:rPr>
        <w:t>介词短语。</w:t>
      </w:r>
    </w:p>
    <w:p w14:paraId="6DBBA273">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冠词：理解不定冠词，定冠词</w:t>
      </w:r>
      <w:r>
        <w:rPr>
          <w:rFonts w:hint="eastAsia" w:ascii="仿宋" w:hAnsi="仿宋" w:eastAsia="仿宋" w:cs="仿宋"/>
          <w:color w:val="000000" w:themeColor="text1"/>
          <w:sz w:val="32"/>
          <w:szCs w:val="32"/>
          <w:lang w:val="en-US" w:eastAsia="zh-CN"/>
          <w14:textFill>
            <w14:solidFill>
              <w14:schemeClr w14:val="tx1"/>
            </w14:solidFill>
          </w14:textFill>
        </w:rPr>
        <w:t>和零冠词</w:t>
      </w:r>
      <w:r>
        <w:rPr>
          <w:rFonts w:hint="eastAsia" w:ascii="仿宋" w:hAnsi="仿宋" w:eastAsia="仿宋" w:cs="仿宋"/>
          <w:color w:val="000000" w:themeColor="text1"/>
          <w:sz w:val="32"/>
          <w:szCs w:val="32"/>
          <w14:textFill>
            <w14:solidFill>
              <w14:schemeClr w14:val="tx1"/>
            </w14:solidFill>
          </w14:textFill>
        </w:rPr>
        <w:t>的基本用法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冠词固定搭配</w:t>
      </w:r>
      <w:r>
        <w:rPr>
          <w:rFonts w:hint="eastAsia" w:ascii="仿宋" w:hAnsi="仿宋" w:eastAsia="仿宋" w:cs="仿宋"/>
          <w:color w:val="000000" w:themeColor="text1"/>
          <w:sz w:val="32"/>
          <w:szCs w:val="32"/>
          <w14:textFill>
            <w14:solidFill>
              <w14:schemeClr w14:val="tx1"/>
            </w14:solidFill>
          </w14:textFill>
        </w:rPr>
        <w:t>。</w:t>
      </w:r>
    </w:p>
    <w:p w14:paraId="54111A79">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连词：理解常用连词的基本用法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包括并列连词和从属连词</w:t>
      </w:r>
      <w:r>
        <w:rPr>
          <w:rFonts w:hint="eastAsia" w:ascii="仿宋" w:hAnsi="仿宋" w:eastAsia="仿宋" w:cs="仿宋"/>
          <w:color w:val="000000" w:themeColor="text1"/>
          <w:sz w:val="32"/>
          <w:szCs w:val="32"/>
          <w14:textFill>
            <w14:solidFill>
              <w14:schemeClr w14:val="tx1"/>
            </w14:solidFill>
          </w14:textFill>
        </w:rPr>
        <w:t>。</w:t>
      </w:r>
    </w:p>
    <w:p w14:paraId="5285519E">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形容词：理解</w:t>
      </w:r>
      <w:r>
        <w:rPr>
          <w:rFonts w:hint="eastAsia" w:ascii="仿宋" w:hAnsi="仿宋" w:eastAsia="仿宋" w:cs="仿宋"/>
          <w:color w:val="000000" w:themeColor="text1"/>
          <w:sz w:val="32"/>
          <w:szCs w:val="32"/>
          <w:lang w:val="en-US" w:eastAsia="zh-CN"/>
          <w14:textFill>
            <w14:solidFill>
              <w14:schemeClr w14:val="tx1"/>
            </w14:solidFill>
          </w14:textFill>
        </w:rPr>
        <w:t>原级、</w:t>
      </w:r>
      <w:r>
        <w:rPr>
          <w:rFonts w:hint="eastAsia" w:ascii="仿宋" w:hAnsi="仿宋" w:eastAsia="仿宋" w:cs="仿宋"/>
          <w:color w:val="000000" w:themeColor="text1"/>
          <w:sz w:val="32"/>
          <w:szCs w:val="32"/>
          <w14:textFill>
            <w14:solidFill>
              <w14:schemeClr w14:val="tx1"/>
            </w14:solidFill>
          </w14:textFill>
        </w:rPr>
        <w:t>比较级和最高级的</w:t>
      </w:r>
      <w:r>
        <w:rPr>
          <w:rFonts w:hint="eastAsia" w:ascii="仿宋" w:hAnsi="仿宋" w:eastAsia="仿宋" w:cs="仿宋"/>
          <w:color w:val="000000" w:themeColor="text1"/>
          <w:sz w:val="32"/>
          <w:szCs w:val="32"/>
          <w:lang w:val="en-US" w:eastAsia="zh-CN"/>
          <w14:textFill>
            <w14:solidFill>
              <w14:schemeClr w14:val="tx1"/>
            </w14:solidFill>
          </w14:textFill>
        </w:rPr>
        <w:t>规则与特殊变化；高级句型：比较级+and+比较级，the+比较级……,the+比较级</w:t>
      </w:r>
      <w:r>
        <w:rPr>
          <w:rFonts w:hint="eastAsia" w:ascii="仿宋" w:hAnsi="仿宋" w:eastAsia="仿宋" w:cs="仿宋"/>
          <w:color w:val="000000" w:themeColor="text1"/>
          <w:sz w:val="32"/>
          <w:szCs w:val="32"/>
          <w14:textFill>
            <w14:solidFill>
              <w14:schemeClr w14:val="tx1"/>
            </w14:solidFill>
          </w14:textFill>
        </w:rPr>
        <w:t>。</w:t>
      </w:r>
    </w:p>
    <w:p w14:paraId="25FA959A">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副词：理解副词的基本用法及其在句中的位置。</w:t>
      </w:r>
    </w:p>
    <w:p w14:paraId="50F5D468">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动词：理解系动词，行为动词，助动词，情态动词的基本用法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情态动词：can-could,may-might,must-have to;情态动词+have done表推测（必考）。</w:t>
      </w:r>
    </w:p>
    <w:p w14:paraId="51E7B4DD">
      <w:pPr>
        <w:pStyle w:val="12"/>
        <w:keepNext w:val="0"/>
        <w:keepLines w:val="0"/>
        <w:pageBreakBefore w:val="0"/>
        <w:widowControl w:val="0"/>
        <w:numPr>
          <w:ilvl w:val="0"/>
          <w:numId w:val="0"/>
        </w:numPr>
        <w:kinsoku/>
        <w:wordWrap/>
        <w:overflowPunct/>
        <w:topLinePunct w:val="0"/>
        <w:autoSpaceDE/>
        <w:autoSpaceDN/>
        <w:bidi w:val="0"/>
        <w:spacing w:after="0" w:line="240" w:lineRule="auto"/>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句法</w:t>
      </w:r>
      <w:r>
        <w:rPr>
          <w:rFonts w:hint="eastAsia" w:ascii="仿宋" w:hAnsi="仿宋" w:eastAsia="仿宋" w:cs="仿宋"/>
          <w:b/>
          <w:color w:val="000000" w:themeColor="text1"/>
          <w:sz w:val="32"/>
          <w:szCs w:val="32"/>
          <w14:textFill>
            <w14:solidFill>
              <w14:schemeClr w14:val="tx1"/>
            </w14:solidFill>
          </w14:textFill>
        </w:rPr>
        <w:t>：</w:t>
      </w:r>
    </w:p>
    <w:p w14:paraId="475DF618">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.简单句与句子成分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五大</w:t>
      </w:r>
      <w:r>
        <w:rPr>
          <w:rFonts w:hint="eastAsia" w:ascii="仿宋" w:hAnsi="仿宋" w:eastAsia="仿宋" w:cs="仿宋"/>
          <w:color w:val="000000" w:themeColor="text1"/>
          <w:sz w:val="32"/>
          <w:szCs w:val="32"/>
          <w14:textFill>
            <w14:solidFill>
              <w14:schemeClr w14:val="tx1"/>
            </w14:solidFill>
          </w14:textFill>
        </w:rPr>
        <w:t>基本句型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There be 句型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反义疑问句；句子成分划分（主谓宾定状补）。</w:t>
      </w:r>
    </w:p>
    <w:p w14:paraId="2743870F">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并列句：理解and,but,so,or,yet等连词的用法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时态一致原则</w:t>
      </w:r>
      <w:r>
        <w:rPr>
          <w:rFonts w:hint="eastAsia" w:ascii="仿宋" w:hAnsi="仿宋" w:eastAsia="仿宋" w:cs="仿宋"/>
          <w:color w:val="000000" w:themeColor="text1"/>
          <w:sz w:val="32"/>
          <w:szCs w:val="32"/>
          <w14:textFill>
            <w14:solidFill>
              <w14:schemeClr w14:val="tx1"/>
            </w14:solidFill>
          </w14:textFill>
        </w:rPr>
        <w:t>。</w:t>
      </w:r>
    </w:p>
    <w:p w14:paraId="6BA97214">
      <w:pPr>
        <w:pStyle w:val="12"/>
        <w:keepNext w:val="0"/>
        <w:keepLines w:val="0"/>
        <w:pageBreakBefore w:val="0"/>
        <w:widowControl w:val="0"/>
        <w:kinsoku/>
        <w:wordWrap/>
        <w:overflowPunct/>
        <w:topLinePunct w:val="0"/>
        <w:autoSpaceDE/>
        <w:autoSpaceDN/>
        <w:bidi w:val="0"/>
        <w:spacing w:after="0" w:line="240" w:lineRule="auto"/>
        <w:ind w:left="0" w:leftChars="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.三大</w:t>
      </w:r>
      <w:r>
        <w:rPr>
          <w:rFonts w:hint="eastAsia" w:ascii="仿宋" w:hAnsi="仿宋" w:eastAsia="仿宋" w:cs="仿宋"/>
          <w:color w:val="000000" w:themeColor="text1"/>
          <w:sz w:val="32"/>
          <w:szCs w:val="32"/>
          <w14:textFill>
            <w14:solidFill>
              <w14:schemeClr w14:val="tx1"/>
            </w14:solidFill>
          </w14:textFill>
        </w:rPr>
        <w:t>主从复合句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重点核心</w:t>
      </w:r>
      <w:r>
        <w:rPr>
          <w:rFonts w:hint="eastAsia" w:ascii="仿宋" w:hAnsi="仿宋" w:eastAsia="仿宋" w:cs="仿宋"/>
          <w:color w:val="000000" w:themeColor="text1"/>
          <w:sz w:val="32"/>
          <w:szCs w:val="32"/>
          <w:lang w:eastAsia="zh-CN"/>
          <w14:textFill>
            <w14:solidFill>
              <w14:schemeClr w14:val="tx1"/>
            </w14:solidFill>
          </w14:textFill>
        </w:rPr>
        <w:t>）</w:t>
      </w:r>
    </w:p>
    <w:p w14:paraId="6AB82ADB">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状语从句：九大状语从句；“主将从现”规则；让步状语从句（though-but不连用，as从句要倒装）</w:t>
      </w:r>
      <w:r>
        <w:rPr>
          <w:rFonts w:hint="eastAsia" w:ascii="仿宋" w:hAnsi="仿宋" w:eastAsia="仿宋" w:cs="仿宋"/>
          <w:color w:val="000000" w:themeColor="text1"/>
          <w:sz w:val="32"/>
          <w:szCs w:val="32"/>
          <w14:textFill>
            <w14:solidFill>
              <w14:schemeClr w14:val="tx1"/>
            </w14:solidFill>
          </w14:textFill>
        </w:rPr>
        <w:t>。</w:t>
      </w:r>
    </w:p>
    <w:p w14:paraId="22547198">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定语从句：限定定语从句、非限定性定语从句；关系代词与关系副词；介词+which/whom</w:t>
      </w:r>
      <w:r>
        <w:rPr>
          <w:rFonts w:hint="eastAsia" w:ascii="仿宋" w:hAnsi="仿宋" w:eastAsia="仿宋" w:cs="仿宋"/>
          <w:color w:val="000000" w:themeColor="text1"/>
          <w:sz w:val="32"/>
          <w:szCs w:val="32"/>
          <w14:textFill>
            <w14:solidFill>
              <w14:schemeClr w14:val="tx1"/>
            </w14:solidFill>
          </w14:textFill>
        </w:rPr>
        <w:t>。</w:t>
      </w:r>
    </w:p>
    <w:p w14:paraId="4AA81DDE">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名词性从句：主语从句、宾语从句、表语从句、同位语从句</w:t>
      </w:r>
      <w:r>
        <w:rPr>
          <w:rFonts w:hint="eastAsia" w:ascii="仿宋" w:hAnsi="仿宋" w:eastAsia="仿宋" w:cs="仿宋"/>
          <w:color w:val="000000" w:themeColor="text1"/>
          <w:sz w:val="32"/>
          <w:szCs w:val="32"/>
          <w14:textFill>
            <w14:solidFill>
              <w14:schemeClr w14:val="tx1"/>
            </w14:solidFill>
          </w14:textFill>
        </w:rPr>
        <w:t>。</w:t>
      </w:r>
    </w:p>
    <w:p w14:paraId="1BBC620A">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特殊句式：倒装句、强调句、省略句、虚拟语气</w:t>
      </w:r>
      <w:r>
        <w:rPr>
          <w:rFonts w:hint="eastAsia" w:ascii="仿宋" w:hAnsi="仿宋" w:eastAsia="仿宋" w:cs="仿宋"/>
          <w:color w:val="000000" w:themeColor="text1"/>
          <w:sz w:val="32"/>
          <w:szCs w:val="32"/>
          <w14:textFill>
            <w14:solidFill>
              <w14:schemeClr w14:val="tx1"/>
            </w14:solidFill>
          </w14:textFill>
        </w:rPr>
        <w:t>。</w:t>
      </w:r>
    </w:p>
    <w:p w14:paraId="055A0017">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（三）时态和被动语态</w:t>
      </w:r>
    </w:p>
    <w:p w14:paraId="1F35ED2F">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（1）时态：理解英语一些基本时态的构成和用法：一般现在时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一般过去时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一般将来时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现在进行时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现在完成时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过去完成时</w:t>
      </w:r>
    </w:p>
    <w:p w14:paraId="08B4DC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被动语态：理解不同时态下被动语态的构成</w:t>
      </w:r>
    </w:p>
    <w:p w14:paraId="5B2406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（四）非谓语动词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难点核心</w:t>
      </w:r>
      <w:r>
        <w:rPr>
          <w:rFonts w:hint="eastAsia" w:ascii="仿宋" w:hAnsi="仿宋" w:eastAsia="仿宋" w:cs="仿宋"/>
          <w:color w:val="000000" w:themeColor="text1"/>
          <w:sz w:val="32"/>
          <w:szCs w:val="32"/>
          <w:lang w:eastAsia="zh-CN"/>
          <w14:textFill>
            <w14:solidFill>
              <w14:schemeClr w14:val="tx1"/>
            </w14:solidFill>
          </w14:textFill>
        </w:rPr>
        <w:t>）</w:t>
      </w:r>
    </w:p>
    <w:p w14:paraId="613AEA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不定式（to do）:句子成分、省略to结构、疑问词+to do</w:t>
      </w:r>
      <w:r>
        <w:rPr>
          <w:rFonts w:hint="eastAsia" w:ascii="仿宋" w:hAnsi="仿宋" w:eastAsia="仿宋" w:cs="仿宋"/>
          <w:color w:val="000000" w:themeColor="text1"/>
          <w:sz w:val="32"/>
          <w:szCs w:val="32"/>
          <w14:textFill>
            <w14:solidFill>
              <w14:schemeClr w14:val="tx1"/>
            </w14:solidFill>
          </w14:textFill>
        </w:rPr>
        <w:t>。</w:t>
      </w:r>
    </w:p>
    <w:p w14:paraId="478A5B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动名词（doing）：句子成分，作定语表用途；与现在分词区分。</w:t>
      </w:r>
    </w:p>
    <w:p w14:paraId="087CF5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分词（doing/done）:句子成分；现在分词doing表主动、进行；过去分词done表被动、完成。</w:t>
      </w:r>
    </w:p>
    <w:p w14:paraId="4E4D3FD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（五）阅读</w:t>
      </w:r>
      <w:r>
        <w:rPr>
          <w:rFonts w:hint="eastAsia" w:ascii="仿宋" w:hAnsi="仿宋" w:eastAsia="仿宋" w:cs="仿宋"/>
          <w:b/>
          <w:color w:val="000000" w:themeColor="text1"/>
          <w:sz w:val="32"/>
          <w:szCs w:val="32"/>
          <w:lang w:val="en-US" w:eastAsia="zh-CN"/>
          <w14:textFill>
            <w14:solidFill>
              <w14:schemeClr w14:val="tx1"/>
            </w14:solidFill>
          </w14:textFill>
        </w:rPr>
        <w:t>理解</w:t>
      </w:r>
    </w:p>
    <w:p w14:paraId="3CF594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了解语篇和段落的主旨和大意</w:t>
      </w:r>
    </w:p>
    <w:p w14:paraId="219475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掌握语篇中的细节事实和主要情节</w:t>
      </w:r>
    </w:p>
    <w:p w14:paraId="1A5F6F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理解语篇上下文逻辑关系</w:t>
      </w:r>
    </w:p>
    <w:p w14:paraId="6EC49A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根据上下文理解生词的意思</w:t>
      </w:r>
    </w:p>
    <w:p w14:paraId="7E63248D">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14:textFill>
            <w14:solidFill>
              <w14:schemeClr w14:val="tx1"/>
            </w14:solidFill>
          </w14:textFill>
        </w:rPr>
        <w:t>二、考题形式</w:t>
      </w:r>
    </w:p>
    <w:p w14:paraId="2DD2A017">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单项选择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阅读理解</w:t>
      </w:r>
    </w:p>
    <w:p w14:paraId="09A9A002">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240" w:lineRule="auto"/>
        <w:ind w:firstLine="643" w:firstLineChars="200"/>
        <w:jc w:val="both"/>
        <w:textAlignment w:val="auto"/>
        <w:rPr>
          <w:rStyle w:val="9"/>
          <w:rFonts w:hint="eastAsia" w:ascii="仿宋" w:hAnsi="仿宋" w:eastAsia="仿宋" w:cs="仿宋"/>
          <w:color w:val="000000" w:themeColor="text1"/>
          <w:sz w:val="32"/>
          <w:szCs w:val="32"/>
          <w14:textFill>
            <w14:solidFill>
              <w14:schemeClr w14:val="tx1"/>
            </w14:solidFill>
          </w14:textFill>
        </w:rPr>
      </w:pPr>
      <w:r>
        <w:rPr>
          <w:rStyle w:val="9"/>
          <w:rFonts w:hint="eastAsia" w:ascii="仿宋" w:hAnsi="仿宋" w:eastAsia="仿宋" w:cs="仿宋"/>
          <w:color w:val="000000" w:themeColor="text1"/>
          <w:sz w:val="32"/>
          <w:szCs w:val="32"/>
          <w:lang w:val="en-US" w:eastAsia="zh-CN"/>
          <w14:textFill>
            <w14:solidFill>
              <w14:schemeClr w14:val="tx1"/>
            </w14:solidFill>
          </w14:textFill>
        </w:rPr>
        <w:t>三、</w:t>
      </w:r>
      <w:r>
        <w:rPr>
          <w:rStyle w:val="9"/>
          <w:rFonts w:hint="eastAsia" w:ascii="仿宋" w:hAnsi="仿宋" w:eastAsia="仿宋" w:cs="仿宋"/>
          <w:color w:val="000000" w:themeColor="text1"/>
          <w:sz w:val="32"/>
          <w:szCs w:val="32"/>
          <w14:textFill>
            <w14:solidFill>
              <w14:schemeClr w14:val="tx1"/>
            </w14:solidFill>
          </w14:textFill>
        </w:rPr>
        <w:t>参考书目</w:t>
      </w:r>
    </w:p>
    <w:p w14:paraId="78C3165D">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Style w:val="9"/>
          <w:rFonts w:hint="eastAsia" w:ascii="仿宋" w:hAnsi="仿宋" w:eastAsia="仿宋" w:cs="仿宋"/>
          <w:b w:val="0"/>
          <w:color w:val="000000" w:themeColor="text1"/>
          <w:sz w:val="32"/>
          <w:szCs w:val="32"/>
          <w14:textFill>
            <w14:solidFill>
              <w14:schemeClr w14:val="tx1"/>
            </w14:solidFill>
          </w14:textFill>
        </w:rPr>
      </w:pPr>
      <w:r>
        <w:rPr>
          <w:rStyle w:val="9"/>
          <w:rFonts w:hint="eastAsia" w:ascii="仿宋" w:hAnsi="仿宋" w:eastAsia="仿宋" w:cs="仿宋"/>
          <w:b w:val="0"/>
          <w:color w:val="000000" w:themeColor="text1"/>
          <w:sz w:val="32"/>
          <w:szCs w:val="32"/>
          <w14:textFill>
            <w14:solidFill>
              <w14:schemeClr w14:val="tx1"/>
            </w14:solidFill>
          </w14:textFill>
        </w:rPr>
        <w:t xml:space="preserve">全国技工院校公共课教材《英语第三版》  第一册/第二册  </w:t>
      </w:r>
    </w:p>
    <w:p w14:paraId="6D38DE57">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Style w:val="9"/>
          <w:rFonts w:hint="eastAsia" w:ascii="仿宋" w:hAnsi="仿宋" w:eastAsia="仿宋" w:cs="仿宋"/>
          <w:b w:val="0"/>
          <w:color w:val="000000" w:themeColor="text1"/>
          <w:sz w:val="32"/>
          <w:szCs w:val="32"/>
          <w14:textFill>
            <w14:solidFill>
              <w14:schemeClr w14:val="tx1"/>
            </w14:solidFill>
          </w14:textFill>
        </w:rPr>
      </w:pPr>
      <w:r>
        <w:rPr>
          <w:rStyle w:val="9"/>
          <w:rFonts w:hint="eastAsia" w:ascii="仿宋" w:hAnsi="仿宋" w:eastAsia="仿宋" w:cs="仿宋"/>
          <w:b w:val="0"/>
          <w:color w:val="000000" w:themeColor="text1"/>
          <w:sz w:val="32"/>
          <w:szCs w:val="32"/>
          <w14:textFill>
            <w14:solidFill>
              <w14:schemeClr w14:val="tx1"/>
            </w14:solidFill>
          </w14:textFill>
        </w:rPr>
        <w:t>中国劳动社会保障出版社    唐义均 主编  2023年5月最新版</w:t>
      </w:r>
    </w:p>
    <w:p w14:paraId="7DDE9AB4">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思想政治（50分）</w:t>
      </w:r>
    </w:p>
    <w:p w14:paraId="20E98FF3">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Style w:val="9"/>
          <w:rFonts w:hint="eastAsia" w:ascii="仿宋" w:hAnsi="仿宋" w:eastAsia="仿宋" w:cs="仿宋"/>
          <w:b/>
          <w:bCs w:val="0"/>
          <w:spacing w:val="0"/>
          <w:kern w:val="0"/>
          <w:sz w:val="32"/>
          <w:szCs w:val="32"/>
          <w:lang w:val="en-US" w:eastAsia="zh-CN" w:bidi="ar"/>
        </w:rPr>
      </w:pPr>
      <w:r>
        <w:rPr>
          <w:rStyle w:val="9"/>
          <w:rFonts w:hint="eastAsia" w:ascii="仿宋" w:hAnsi="仿宋" w:eastAsia="仿宋" w:cs="仿宋"/>
          <w:b/>
          <w:bCs w:val="0"/>
          <w:spacing w:val="0"/>
          <w:kern w:val="0"/>
          <w:sz w:val="32"/>
          <w:szCs w:val="32"/>
          <w:lang w:val="en-US" w:eastAsia="zh-CN" w:bidi="ar"/>
        </w:rPr>
        <w:t>一、知识点</w:t>
      </w:r>
    </w:p>
    <w:p w14:paraId="437185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b/>
          <w:bCs/>
          <w:spacing w:val="0"/>
          <w:kern w:val="0"/>
          <w:sz w:val="32"/>
          <w:szCs w:val="32"/>
          <w:lang w:val="en-US" w:eastAsia="zh-CN" w:bidi="ar"/>
        </w:rPr>
        <w:t>（一）中国特色社会主义</w:t>
      </w:r>
    </w:p>
    <w:p w14:paraId="6169E5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1.中国特色社会主义的创立、发展和完善</w:t>
      </w:r>
    </w:p>
    <w:p w14:paraId="5A6C2D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2.中国特色社会主义经济</w:t>
      </w:r>
    </w:p>
    <w:p w14:paraId="566271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3.中国特色社会主义政治</w:t>
      </w:r>
    </w:p>
    <w:p w14:paraId="354159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4.中国特色社会主义文化</w:t>
      </w:r>
    </w:p>
    <w:p w14:paraId="072916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5.中国特色社会主义社会建设与生态文明建设</w:t>
      </w:r>
    </w:p>
    <w:p w14:paraId="3938E8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6.踏上新征程 共圆中国梦</w:t>
      </w:r>
    </w:p>
    <w:p w14:paraId="4D7C9C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pacing w:val="0"/>
          <w:kern w:val="0"/>
          <w:sz w:val="32"/>
          <w:szCs w:val="32"/>
          <w:lang w:val="en-US" w:eastAsia="zh-CN" w:bidi="ar"/>
        </w:rPr>
      </w:pPr>
      <w:r>
        <w:rPr>
          <w:rFonts w:hint="eastAsia" w:ascii="仿宋" w:hAnsi="仿宋" w:eastAsia="仿宋" w:cs="仿宋"/>
          <w:b/>
          <w:bCs/>
          <w:spacing w:val="0"/>
          <w:kern w:val="0"/>
          <w:sz w:val="32"/>
          <w:szCs w:val="32"/>
          <w:lang w:val="en-US" w:eastAsia="zh-CN" w:bidi="ar"/>
        </w:rPr>
        <w:t>（二）心理健康与职业生涯</w:t>
      </w:r>
    </w:p>
    <w:p w14:paraId="6BEEC3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1.时代导航 生涯筑梦</w:t>
      </w:r>
    </w:p>
    <w:p w14:paraId="2716BA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（1）新时代职业要求</w:t>
      </w:r>
    </w:p>
    <w:p w14:paraId="53F3EA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（2）个人职业理想与社会发展</w:t>
      </w:r>
    </w:p>
    <w:p w14:paraId="0F2C2B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2.认识自我 健康成长</w:t>
      </w:r>
    </w:p>
    <w:p w14:paraId="253A51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（1）自我评价</w:t>
      </w:r>
    </w:p>
    <w:p w14:paraId="29F35C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（2）职业理想与现实的关系</w:t>
      </w:r>
    </w:p>
    <w:p w14:paraId="712BC2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（3）个体生理心理发展特点</w:t>
      </w:r>
    </w:p>
    <w:p w14:paraId="117605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（4）情绪的表达与管理</w:t>
      </w:r>
    </w:p>
    <w:p w14:paraId="34F31A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3.立足专业 谋划发展</w:t>
      </w:r>
    </w:p>
    <w:p w14:paraId="124FEB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（1）职业发展趋势</w:t>
      </w:r>
    </w:p>
    <w:p w14:paraId="11B8AB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（2）树立正确劳动观、工匠精神</w:t>
      </w:r>
    </w:p>
    <w:p w14:paraId="3D8CD4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4.和谐交往 快乐生活</w:t>
      </w:r>
    </w:p>
    <w:p w14:paraId="4D2664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（1）亲子关系</w:t>
      </w:r>
    </w:p>
    <w:p w14:paraId="0749B8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（2）师生关系</w:t>
      </w:r>
    </w:p>
    <w:p w14:paraId="3DBFFE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（3）同学交往</w:t>
      </w:r>
    </w:p>
    <w:p w14:paraId="5C5151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（4）抵制校园欺凌与暴力</w:t>
      </w:r>
    </w:p>
    <w:p w14:paraId="54D6E4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5.学会学习 终身受益</w:t>
      </w:r>
    </w:p>
    <w:p w14:paraId="1B9E7B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（1）时间管理</w:t>
      </w:r>
    </w:p>
    <w:p w14:paraId="0093F3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（2）学习方法</w:t>
      </w:r>
    </w:p>
    <w:p w14:paraId="2E99F0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（3）树立终身学习意识</w:t>
      </w:r>
    </w:p>
    <w:p w14:paraId="706521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Style w:val="9"/>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6.职业生涯规划</w:t>
      </w:r>
    </w:p>
    <w:p w14:paraId="741A4B48">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Style w:val="9"/>
          <w:rFonts w:hint="eastAsia" w:ascii="仿宋" w:hAnsi="仿宋" w:eastAsia="仿宋" w:cs="仿宋"/>
          <w:color w:val="auto"/>
          <w:spacing w:val="0"/>
          <w:kern w:val="0"/>
          <w:sz w:val="32"/>
          <w:szCs w:val="32"/>
          <w:lang w:val="en-US" w:eastAsia="zh-CN" w:bidi="ar"/>
        </w:rPr>
      </w:pPr>
      <w:r>
        <w:rPr>
          <w:rStyle w:val="9"/>
          <w:rFonts w:hint="eastAsia" w:ascii="仿宋" w:hAnsi="仿宋" w:eastAsia="仿宋" w:cs="仿宋"/>
          <w:color w:val="auto"/>
          <w:spacing w:val="0"/>
          <w:kern w:val="0"/>
          <w:sz w:val="32"/>
          <w:szCs w:val="32"/>
          <w:lang w:val="en-US" w:eastAsia="zh-CN" w:bidi="ar"/>
        </w:rPr>
        <w:t>（三）哲学与人生</w:t>
      </w:r>
    </w:p>
    <w:p w14:paraId="6B9F868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1.立足客观实际，树立人生理想</w:t>
      </w:r>
    </w:p>
    <w:p w14:paraId="47BE4D9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2.辩证看问题，走好人生路</w:t>
      </w:r>
    </w:p>
    <w:p w14:paraId="48FC675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3.实践出真知，创新增才干</w:t>
      </w:r>
    </w:p>
    <w:p w14:paraId="7EF853B2">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4.坚持唯物史观，在奉献中实现人生价值</w:t>
      </w:r>
    </w:p>
    <w:p w14:paraId="300970D3">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Style w:val="9"/>
          <w:rFonts w:hint="eastAsia" w:ascii="仿宋" w:hAnsi="仿宋" w:eastAsia="仿宋" w:cs="仿宋"/>
          <w:color w:val="auto"/>
          <w:spacing w:val="0"/>
          <w:kern w:val="0"/>
          <w:sz w:val="32"/>
          <w:szCs w:val="32"/>
          <w:lang w:val="en-US" w:eastAsia="zh-CN" w:bidi="ar"/>
        </w:rPr>
      </w:pPr>
      <w:r>
        <w:rPr>
          <w:rStyle w:val="9"/>
          <w:rFonts w:hint="eastAsia" w:ascii="仿宋" w:hAnsi="仿宋" w:eastAsia="仿宋" w:cs="仿宋"/>
          <w:color w:val="auto"/>
          <w:spacing w:val="0"/>
          <w:kern w:val="0"/>
          <w:sz w:val="32"/>
          <w:szCs w:val="32"/>
          <w:lang w:val="en-US" w:eastAsia="zh-CN" w:bidi="ar"/>
        </w:rPr>
        <w:t>（四）职业道德与法治</w:t>
      </w:r>
    </w:p>
    <w:p w14:paraId="4CCF856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1.感悟道德力量</w:t>
      </w:r>
    </w:p>
    <w:p w14:paraId="618EA38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（1）道德与法律的关系</w:t>
      </w:r>
    </w:p>
    <w:p w14:paraId="7A4637B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（2）道德特点和作用</w:t>
      </w:r>
    </w:p>
    <w:p w14:paraId="571EE49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2.践行职业道德基本规范</w:t>
      </w:r>
    </w:p>
    <w:p w14:paraId="5502A4A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（1）职业道德的内涵、特点</w:t>
      </w:r>
    </w:p>
    <w:p w14:paraId="24B3D3F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（2）职业道德的主要内容和意义</w:t>
      </w:r>
    </w:p>
    <w:p w14:paraId="22CD7D2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（3）劳动精神、劳模精神的内涵</w:t>
      </w:r>
    </w:p>
    <w:p w14:paraId="24D7400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3.提升职业道德境界</w:t>
      </w:r>
    </w:p>
    <w:p w14:paraId="51DD8D4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（1）职业礼仪与职业道德的关系</w:t>
      </w:r>
    </w:p>
    <w:p w14:paraId="7C561FB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（2）加强职业道德修养的基本方法</w:t>
      </w:r>
    </w:p>
    <w:p w14:paraId="5B33BEF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4.坚持全面依法治国</w:t>
      </w:r>
    </w:p>
    <w:p w14:paraId="774BA45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（1）法治的科学内涵</w:t>
      </w:r>
    </w:p>
    <w:p w14:paraId="1EF264C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（2）科学立法、严格执法、公正司法、全民守法的基本要求</w:t>
      </w:r>
    </w:p>
    <w:p w14:paraId="16990CE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5.维护宪法尊严</w:t>
      </w:r>
    </w:p>
    <w:p w14:paraId="2095C4F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（1）宪法的地位、作用和基本原则</w:t>
      </w:r>
    </w:p>
    <w:p w14:paraId="0971C5B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（2）宪法实施的意义</w:t>
      </w:r>
    </w:p>
    <w:p w14:paraId="2870609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6.遵循法律规范</w:t>
      </w:r>
    </w:p>
    <w:p w14:paraId="47E4882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（1）法律的特征和作用</w:t>
      </w:r>
    </w:p>
    <w:p w14:paraId="4EAEE1B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（2）民法的基本原则</w:t>
      </w:r>
    </w:p>
    <w:p w14:paraId="72EC896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（3）刑法的基本原则</w:t>
      </w:r>
    </w:p>
    <w:p w14:paraId="1901258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kern w:val="0"/>
          <w:sz w:val="32"/>
          <w:szCs w:val="32"/>
          <w:lang w:val="en-US" w:eastAsia="zh-CN" w:bidi="ar"/>
        </w:rPr>
      </w:pPr>
      <w:r>
        <w:rPr>
          <w:rFonts w:hint="eastAsia" w:ascii="仿宋" w:hAnsi="仿宋" w:eastAsia="仿宋" w:cs="仿宋"/>
          <w:color w:val="auto"/>
          <w:spacing w:val="0"/>
          <w:kern w:val="0"/>
          <w:sz w:val="32"/>
          <w:szCs w:val="32"/>
          <w:lang w:val="en-US" w:eastAsia="zh-CN" w:bidi="ar"/>
        </w:rPr>
        <w:t>（4）民事诉讼和行政诉讼的基本程序</w:t>
      </w:r>
    </w:p>
    <w:p w14:paraId="356AFA54">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pacing w:val="0"/>
          <w:kern w:val="0"/>
          <w:sz w:val="32"/>
          <w:szCs w:val="32"/>
          <w:lang w:val="en-US" w:eastAsia="zh-CN" w:bidi="ar"/>
        </w:rPr>
      </w:pPr>
      <w:r>
        <w:rPr>
          <w:rStyle w:val="9"/>
          <w:rFonts w:hint="eastAsia" w:ascii="仿宋" w:hAnsi="仿宋" w:eastAsia="仿宋" w:cs="仿宋"/>
          <w:spacing w:val="0"/>
          <w:kern w:val="0"/>
          <w:sz w:val="32"/>
          <w:szCs w:val="32"/>
          <w:lang w:val="en-US" w:eastAsia="zh-CN" w:bidi="ar"/>
        </w:rPr>
        <w:t>（五）</w:t>
      </w:r>
      <w:r>
        <w:rPr>
          <w:rFonts w:hint="eastAsia" w:ascii="仿宋" w:hAnsi="仿宋" w:eastAsia="仿宋" w:cs="仿宋"/>
          <w:b/>
          <w:bCs/>
          <w:spacing w:val="0"/>
          <w:kern w:val="0"/>
          <w:sz w:val="32"/>
          <w:szCs w:val="32"/>
          <w:lang w:val="en-US" w:eastAsia="zh-CN" w:bidi="ar"/>
        </w:rPr>
        <w:t>时事政治</w:t>
      </w:r>
    </w:p>
    <w:p w14:paraId="433688B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1.2025年8月至2026年8月国内外重大时事。</w:t>
      </w:r>
    </w:p>
    <w:p w14:paraId="5AB1308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2.中国共产党和中国政府在现阶段的基本路线与重大方针政策。</w:t>
      </w:r>
    </w:p>
    <w:p w14:paraId="2F9EBEBF">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Style w:val="9"/>
          <w:rFonts w:hint="eastAsia" w:ascii="仿宋" w:hAnsi="仿宋" w:eastAsia="仿宋" w:cs="仿宋"/>
          <w:b/>
          <w:bCs w:val="0"/>
          <w:spacing w:val="0"/>
          <w:kern w:val="0"/>
          <w:sz w:val="32"/>
          <w:szCs w:val="32"/>
          <w:lang w:val="en-US" w:eastAsia="zh-CN" w:bidi="ar"/>
        </w:rPr>
      </w:pPr>
      <w:r>
        <w:rPr>
          <w:rStyle w:val="9"/>
          <w:rFonts w:hint="eastAsia" w:ascii="仿宋" w:hAnsi="仿宋" w:eastAsia="仿宋" w:cs="仿宋"/>
          <w:b/>
          <w:bCs w:val="0"/>
          <w:spacing w:val="0"/>
          <w:kern w:val="0"/>
          <w:sz w:val="32"/>
          <w:szCs w:val="32"/>
          <w:lang w:val="en-US" w:eastAsia="zh-CN" w:bidi="ar"/>
        </w:rPr>
        <w:t>二、考题形式</w:t>
      </w:r>
    </w:p>
    <w:p w14:paraId="16EB38E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1.考试形式：闭卷、笔试。</w:t>
      </w:r>
    </w:p>
    <w:p w14:paraId="712DB3B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Style w:val="9"/>
          <w:rFonts w:hint="eastAsia" w:ascii="仿宋" w:hAnsi="仿宋" w:eastAsia="仿宋" w:cs="仿宋"/>
          <w:b w:val="0"/>
          <w:bCs/>
          <w:spacing w:val="0"/>
          <w:kern w:val="0"/>
          <w:sz w:val="32"/>
          <w:szCs w:val="32"/>
          <w:lang w:val="en-US" w:eastAsia="zh-CN" w:bidi="ar"/>
        </w:rPr>
      </w:pPr>
      <w:r>
        <w:rPr>
          <w:rStyle w:val="9"/>
          <w:rFonts w:hint="eastAsia" w:ascii="仿宋" w:hAnsi="仿宋" w:eastAsia="仿宋" w:cs="仿宋"/>
          <w:b w:val="0"/>
          <w:bCs/>
          <w:spacing w:val="0"/>
          <w:kern w:val="0"/>
          <w:sz w:val="32"/>
          <w:szCs w:val="32"/>
          <w:lang w:val="en-US" w:eastAsia="zh-CN" w:bidi="ar"/>
        </w:rPr>
        <w:t>2.试卷题型、题量及分值</w:t>
      </w:r>
    </w:p>
    <w:p w14:paraId="1D77ABE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题型：单选题；题量：50道；测试分值5</w:t>
      </w:r>
      <w:r>
        <w:rPr>
          <w:rFonts w:hint="eastAsia" w:ascii="仿宋" w:hAnsi="仿宋" w:eastAsia="仿宋" w:cs="仿宋"/>
          <w:spacing w:val="0"/>
          <w:kern w:val="0"/>
          <w:sz w:val="32"/>
          <w:szCs w:val="32"/>
          <w:lang w:eastAsia="zh-CN" w:bidi="ar"/>
        </w:rPr>
        <w:t>0</w:t>
      </w:r>
      <w:r>
        <w:rPr>
          <w:rFonts w:hint="eastAsia" w:ascii="仿宋" w:hAnsi="仿宋" w:eastAsia="仿宋" w:cs="仿宋"/>
          <w:spacing w:val="0"/>
          <w:kern w:val="0"/>
          <w:sz w:val="32"/>
          <w:szCs w:val="32"/>
          <w:lang w:val="en-US" w:eastAsia="zh-CN" w:bidi="ar"/>
        </w:rPr>
        <w:t>分。</w:t>
      </w:r>
    </w:p>
    <w:p w14:paraId="058447E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3.考试难度</w:t>
      </w:r>
    </w:p>
    <w:p w14:paraId="0DE0E98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Style w:val="9"/>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不超过中职毕业生水平，其中较易题型约占60%，中等难度30%，较难题10%。</w:t>
      </w:r>
    </w:p>
    <w:p w14:paraId="5567E0C3">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Style w:val="9"/>
          <w:rFonts w:hint="eastAsia" w:ascii="仿宋" w:hAnsi="仿宋" w:eastAsia="仿宋" w:cs="仿宋"/>
          <w:b/>
          <w:bCs w:val="0"/>
          <w:spacing w:val="0"/>
          <w:kern w:val="0"/>
          <w:sz w:val="32"/>
          <w:szCs w:val="32"/>
          <w:lang w:val="en-US" w:eastAsia="zh-CN" w:bidi="ar"/>
        </w:rPr>
      </w:pPr>
      <w:r>
        <w:rPr>
          <w:rStyle w:val="9"/>
          <w:rFonts w:hint="eastAsia" w:ascii="仿宋" w:hAnsi="仿宋" w:eastAsia="仿宋" w:cs="仿宋"/>
          <w:b/>
          <w:bCs w:val="0"/>
          <w:spacing w:val="0"/>
          <w:kern w:val="0"/>
          <w:sz w:val="32"/>
          <w:szCs w:val="32"/>
          <w:lang w:val="en-US" w:eastAsia="zh-CN" w:bidi="ar"/>
        </w:rPr>
        <w:t>三、参考资料</w:t>
      </w:r>
    </w:p>
    <w:p w14:paraId="3F0EA8D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仿宋" w:hAnsi="仿宋" w:eastAsia="仿宋" w:cs="仿宋"/>
          <w:spacing w:val="0"/>
          <w:kern w:val="0"/>
          <w:sz w:val="32"/>
          <w:szCs w:val="32"/>
          <w:lang w:val="en-US" w:eastAsia="zh-CN" w:bidi="ar"/>
        </w:rPr>
        <w:t>思想政治考试根据《中等职业学校思想政治课程标准（2020年版）》，涵盖基础模块中国特色社会主义、心理健康与职业生涯、哲学与人生、职业道德与法治四部分内容。</w:t>
      </w:r>
    </w:p>
    <w:p w14:paraId="1BF5886F">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信息技术（30分）</w:t>
      </w:r>
    </w:p>
    <w:p w14:paraId="30ACC5F8">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一、知识点</w:t>
      </w:r>
    </w:p>
    <w:p w14:paraId="647E1F87">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（一）信息技术基础</w:t>
      </w:r>
    </w:p>
    <w:p w14:paraId="3257186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1.信息与信息技术概述</w:t>
      </w:r>
    </w:p>
    <w:p w14:paraId="7D5C390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（1）信息的概念、特征与表现形式</w:t>
      </w:r>
    </w:p>
    <w:p w14:paraId="4804C43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（2）信息技术的发展历程与应用领域</w:t>
      </w:r>
    </w:p>
    <w:p w14:paraId="0BEBD22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（3）信息社会对学习、生活和工作的影响  </w:t>
      </w:r>
    </w:p>
    <w:p w14:paraId="51C19EF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2.信息获取与处理</w:t>
      </w:r>
    </w:p>
    <w:p w14:paraId="0D497D4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（1）信息检索的方法与技巧</w:t>
      </w:r>
    </w:p>
    <w:p w14:paraId="7234D61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（2）信息的筛选、评价与整理</w:t>
      </w:r>
    </w:p>
    <w:p w14:paraId="31AED20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（3）信息的加工、表达与发布</w:t>
      </w:r>
    </w:p>
    <w:p w14:paraId="25A6ADE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（4）信息的真实性、时效性与可靠性判断  </w:t>
      </w:r>
    </w:p>
    <w:p w14:paraId="6E98F7A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3.信息技术与社会责任</w:t>
      </w:r>
    </w:p>
    <w:p w14:paraId="5599158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（1）信息安全意识</w:t>
      </w:r>
    </w:p>
    <w:p w14:paraId="41E58D6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（2）个人信息保护</w:t>
      </w:r>
    </w:p>
    <w:p w14:paraId="084BC25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（3）网络文明与网络道德</w:t>
      </w:r>
    </w:p>
    <w:p w14:paraId="04BE70D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（4）知识产权与版权意识</w:t>
      </w:r>
    </w:p>
    <w:p w14:paraId="0D54FAC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（5）信息技术使用中的法律法规意识  </w:t>
      </w:r>
    </w:p>
    <w:p w14:paraId="5FB4B74C">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（二）计算机系统基础</w:t>
      </w:r>
    </w:p>
    <w:p w14:paraId="6CA035A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1.计算机硬件系统</w:t>
      </w:r>
    </w:p>
    <w:p w14:paraId="0878D4B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（1）计算机的基本组成</w:t>
      </w:r>
    </w:p>
    <w:p w14:paraId="7B13BA1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（2）中央处理器、存储器、输入设备、输出设备的作用</w:t>
      </w:r>
    </w:p>
    <w:p w14:paraId="643AC462">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（3）常见外部设备及其功能  </w:t>
      </w:r>
    </w:p>
    <w:p w14:paraId="7C27E29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2.计算机软件系统</w:t>
      </w:r>
    </w:p>
    <w:p w14:paraId="68D9DCF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（1）系统软件与应用软件的区别</w:t>
      </w:r>
    </w:p>
    <w:p w14:paraId="54B7B65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（2）操作系统的基本功能</w:t>
      </w:r>
    </w:p>
    <w:p w14:paraId="7D9ADC3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（3）常用应用软件的类型与用途  </w:t>
      </w:r>
    </w:p>
    <w:p w14:paraId="3227245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3.计算机基本操作</w:t>
      </w:r>
    </w:p>
    <w:p w14:paraId="448EA6C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（1）文件与文件夹管理</w:t>
      </w:r>
    </w:p>
    <w:p w14:paraId="4DB8B27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（2）常见文件类型与扩展名</w:t>
      </w:r>
    </w:p>
    <w:p w14:paraId="5A86C9A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（3）软件安装、卸载与更新</w:t>
      </w:r>
    </w:p>
    <w:p w14:paraId="1368272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（4）计算机常见故障的简单判断与处理  </w:t>
      </w:r>
    </w:p>
    <w:p w14:paraId="402A0D75">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（三）操作系统与办公软件应用</w:t>
      </w:r>
    </w:p>
    <w:p w14:paraId="396FC43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1.操作系统应用</w:t>
      </w:r>
    </w:p>
    <w:p w14:paraId="35A17874">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（1）桌面、窗口、菜单、快捷方式等基本操作</w:t>
      </w:r>
    </w:p>
    <w:p w14:paraId="5090DDD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（2）文件的创建、复制、移动、删除、重命名</w:t>
      </w:r>
    </w:p>
    <w:p w14:paraId="3B258CF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（3）系统设置与常用工具使用</w:t>
      </w:r>
    </w:p>
    <w:p w14:paraId="315702C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（4）数据备份与恢复的基本方法  </w:t>
      </w:r>
    </w:p>
    <w:p w14:paraId="109D009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2.文字处理软件应用</w:t>
      </w:r>
    </w:p>
    <w:p w14:paraId="5B72BBE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（1）文档的创建、编辑与保存</w:t>
      </w:r>
    </w:p>
    <w:p w14:paraId="18868B2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（2）字体、段落、页面格式设置</w:t>
      </w:r>
    </w:p>
    <w:p w14:paraId="35B2A2D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（3）表格、图片、艺术字等对象的插入与编辑</w:t>
      </w:r>
    </w:p>
    <w:p w14:paraId="1DC2E9F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（4）文档排版与打印设置  </w:t>
      </w:r>
    </w:p>
    <w:p w14:paraId="7EB14F1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3.电子表格软件应用</w:t>
      </w:r>
    </w:p>
    <w:p w14:paraId="776451F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（1）工作簿、工作表、单元格的基本概念</w:t>
      </w:r>
    </w:p>
    <w:p w14:paraId="38FEAF6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（2）数据录入、编辑与格式设置</w:t>
      </w:r>
    </w:p>
    <w:p w14:paraId="661F8EE2">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（3）常用公式与函数的使用</w:t>
      </w:r>
    </w:p>
    <w:p w14:paraId="413144A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（4）数据排序、筛选与简单统计</w:t>
      </w:r>
    </w:p>
    <w:p w14:paraId="4CDAEF64">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（5）图表的创建与编辑  </w:t>
      </w:r>
    </w:p>
    <w:p w14:paraId="03EB9A0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4.演示文稿软件应用</w:t>
      </w:r>
    </w:p>
    <w:p w14:paraId="013D7BA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（1）演示文稿的创建与编辑</w:t>
      </w:r>
    </w:p>
    <w:p w14:paraId="0904B57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（2）幻灯片版式与主题设置</w:t>
      </w:r>
    </w:p>
    <w:p w14:paraId="731E08C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（3）文字、图片、音频、视频等素材的插入</w:t>
      </w:r>
    </w:p>
    <w:p w14:paraId="1355B64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（4）动画效果与切换效果设置</w:t>
      </w:r>
    </w:p>
    <w:p w14:paraId="7C02AD9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（5）演示文稿放映与输出  </w:t>
      </w:r>
    </w:p>
    <w:p w14:paraId="29C7785D">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（四）网络基础与互联网应用</w:t>
      </w:r>
    </w:p>
    <w:p w14:paraId="1E5B661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1.计算机网络基础</w:t>
      </w:r>
    </w:p>
    <w:p w14:paraId="39BB63F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（1）计算机网络的概念与功能</w:t>
      </w:r>
    </w:p>
    <w:p w14:paraId="2C4EDE8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（2）局域网、广域网、互联网的基本概念</w:t>
      </w:r>
    </w:p>
    <w:p w14:paraId="33152F1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（3）IP地址、域名、网址等基础知识</w:t>
      </w:r>
    </w:p>
    <w:p w14:paraId="1F6D1E8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（4）常见网络设备及作用  </w:t>
      </w:r>
    </w:p>
    <w:p w14:paraId="5D0E45F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2.互联网应用</w:t>
      </w:r>
    </w:p>
    <w:p w14:paraId="6E3542F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（1）浏览器的基本使用</w:t>
      </w:r>
    </w:p>
    <w:p w14:paraId="17FE291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（2）搜索引擎的使用方法</w:t>
      </w:r>
    </w:p>
    <w:p w14:paraId="2377314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（3）电子邮件的收发与管理</w:t>
      </w:r>
    </w:p>
    <w:p w14:paraId="5FDD3C0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（4）云存储、在线协作工具的基本应用</w:t>
      </w:r>
    </w:p>
    <w:p w14:paraId="3C6DECF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（5）常见网络服务及应用场景  </w:t>
      </w:r>
    </w:p>
    <w:p w14:paraId="35887BB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3.网络安全</w:t>
      </w:r>
    </w:p>
    <w:p w14:paraId="2F90FCE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（1）账号与密码安全</w:t>
      </w:r>
    </w:p>
    <w:p w14:paraId="09AA4CE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（2）病毒、木马、钓鱼网站等常见网络风险</w:t>
      </w:r>
    </w:p>
    <w:p w14:paraId="5B3CA10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（3）防火墙、杀毒软件等安全工具的作用</w:t>
      </w:r>
    </w:p>
    <w:p w14:paraId="0D6646B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（4）安全上网习惯与防范措施  </w:t>
      </w:r>
    </w:p>
    <w:p w14:paraId="5898D925">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（五）数据处理与数字化应用</w:t>
      </w:r>
    </w:p>
    <w:p w14:paraId="61C4C1D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1.数据与数据处理</w:t>
      </w:r>
    </w:p>
    <w:p w14:paraId="41B395E4">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（1）数据的概念与类型</w:t>
      </w:r>
    </w:p>
    <w:p w14:paraId="39F8A35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（2）数据采集、整理、分析与呈现</w:t>
      </w:r>
    </w:p>
    <w:p w14:paraId="4045688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（3）数据表格与图表的应用</w:t>
      </w:r>
    </w:p>
    <w:p w14:paraId="576BC67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（4）数据在生活、学习和工作中的应用  </w:t>
      </w:r>
    </w:p>
    <w:p w14:paraId="1E7D9E4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2.数据库基础</w:t>
      </w:r>
    </w:p>
    <w:p w14:paraId="725A01F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（1）数据库的基本概念</w:t>
      </w:r>
    </w:p>
    <w:p w14:paraId="161659E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（2）数据表、字段、记录等基本术语</w:t>
      </w:r>
    </w:p>
    <w:p w14:paraId="640D4C2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（3）数据库在信息管理中的作用</w:t>
      </w:r>
    </w:p>
    <w:p w14:paraId="73B93DB4">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（4）简单数据查询的基本思想  </w:t>
      </w:r>
    </w:p>
    <w:p w14:paraId="44BC9BC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3.数字化工具应用</w:t>
      </w:r>
    </w:p>
    <w:p w14:paraId="775D6E8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（1）常用数字化学习工具</w:t>
      </w:r>
    </w:p>
    <w:p w14:paraId="1FB02B4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（2）在线办公与协同编辑</w:t>
      </w:r>
    </w:p>
    <w:p w14:paraId="4C06D94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（3）二维码、移动支付、电子证照等常见数字化应用</w:t>
      </w:r>
    </w:p>
    <w:p w14:paraId="147916E4">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（4）数字化生活中的安全与规范  </w:t>
      </w:r>
    </w:p>
    <w:p w14:paraId="78E91950">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（六）多媒体技术基础</w:t>
      </w:r>
    </w:p>
    <w:p w14:paraId="2F9C925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1.多媒体基础知识</w:t>
      </w:r>
    </w:p>
    <w:p w14:paraId="4474274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（1）文本、图像、音频、视频、动画等媒体类型</w:t>
      </w:r>
    </w:p>
    <w:p w14:paraId="541E952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（2）常见多媒体文件格式</w:t>
      </w:r>
    </w:p>
    <w:p w14:paraId="346DF1E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（3）多媒体信息的采集与处理  </w:t>
      </w:r>
    </w:p>
    <w:p w14:paraId="3A6CC27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2.图像与音视频处理</w:t>
      </w:r>
    </w:p>
    <w:p w14:paraId="6838A04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（1）图像的基本属性，如分辨率、像素、色彩模式等</w:t>
      </w:r>
    </w:p>
    <w:p w14:paraId="7EFAE33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（2）图像的简单编辑与处理</w:t>
      </w:r>
    </w:p>
    <w:p w14:paraId="3C4205C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（3）音频、视频的基本编辑方法</w:t>
      </w:r>
    </w:p>
    <w:p w14:paraId="3296D09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（4）多媒体作品的设计与制作流程  </w:t>
      </w:r>
    </w:p>
    <w:p w14:paraId="721FFE6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3.多媒体作品应用</w:t>
      </w:r>
    </w:p>
    <w:p w14:paraId="3803FA5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（1）多媒体作品的主题设计</w:t>
      </w:r>
    </w:p>
    <w:p w14:paraId="42BC376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（2）素材选择与版权意识</w:t>
      </w:r>
    </w:p>
    <w:p w14:paraId="1C56DBA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（3）作品发布与展示</w:t>
      </w:r>
    </w:p>
    <w:p w14:paraId="77C80E0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（4）多媒体作品评价的基本标准  </w:t>
      </w:r>
    </w:p>
    <w:p w14:paraId="331DBC32">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（七）程序设计基础</w:t>
      </w:r>
    </w:p>
    <w:p w14:paraId="3B3AE69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1.算法基础</w:t>
      </w:r>
    </w:p>
    <w:p w14:paraId="4921A17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（1）算法的概念与特征</w:t>
      </w:r>
    </w:p>
    <w:p w14:paraId="32C7631D">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（2）算法的表示方法，如自然语言、流程图、伪代码等</w:t>
      </w:r>
    </w:p>
    <w:p w14:paraId="6943D40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（3）顺序结构、选择结构、循环结构</w:t>
      </w:r>
    </w:p>
    <w:p w14:paraId="41A843C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（4）简单问题的算法分析  </w:t>
      </w:r>
    </w:p>
    <w:p w14:paraId="7F27B9A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2.程序设计入门</w:t>
      </w:r>
    </w:p>
    <w:p w14:paraId="5D946AF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（1）程序设计语言的基本概念</w:t>
      </w:r>
    </w:p>
    <w:p w14:paraId="034B3E2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（2）变量、常量、数据类型</w:t>
      </w:r>
    </w:p>
    <w:p w14:paraId="082F145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（3）输入、输出语句</w:t>
      </w:r>
    </w:p>
    <w:p w14:paraId="39E446E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（4）条件语句与循环语句</w:t>
      </w:r>
    </w:p>
    <w:p w14:paraId="4C8E53E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（5）简单程序的阅读与理解  </w:t>
      </w:r>
    </w:p>
    <w:p w14:paraId="3172EDD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3.计算思维</w:t>
      </w:r>
    </w:p>
    <w:p w14:paraId="5D45B1B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（1）分解、抽象、建模等基本思想</w:t>
      </w:r>
    </w:p>
    <w:p w14:paraId="7E80A920">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（2）用计算机解决问题的一般过程</w:t>
      </w:r>
    </w:p>
    <w:p w14:paraId="0377AC8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（3）程序调试与错误分析的基本方法  </w:t>
      </w:r>
    </w:p>
    <w:p w14:paraId="3DE5E5D7">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（八）人工智能与新一代信息技术</w:t>
      </w:r>
    </w:p>
    <w:p w14:paraId="670AA291">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1.人工智能基础</w:t>
      </w:r>
    </w:p>
    <w:p w14:paraId="3B14516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（1）人工智能的概念与发展</w:t>
      </w:r>
    </w:p>
    <w:p w14:paraId="60CD682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（2）人工智能的典型应用，如语音识别、图像识别、智能推荐等</w:t>
      </w:r>
    </w:p>
    <w:p w14:paraId="292E90F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（3）人工智能对社会生活和职业发展的影响  </w:t>
      </w:r>
    </w:p>
    <w:p w14:paraId="64A08FF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2.新一代信息技术</w:t>
      </w:r>
    </w:p>
    <w:p w14:paraId="33880BA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（1）大数据、云计算、物联网、区块链等基本概念</w:t>
      </w:r>
    </w:p>
    <w:p w14:paraId="182ADE7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（2）5G、移动互联网的应用场景</w:t>
      </w:r>
    </w:p>
    <w:p w14:paraId="10131E8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（3）智能制造、智慧城市、数字经济等发展趋势  </w:t>
      </w:r>
    </w:p>
    <w:p w14:paraId="5DD54C94">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3.技术伦理与安全</w:t>
      </w:r>
    </w:p>
    <w:p w14:paraId="637AB8C9">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（1）人工智能应用中的隐私保护</w:t>
      </w:r>
    </w:p>
    <w:p w14:paraId="4CC5C91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（2）算法公平与数据安全</w:t>
      </w:r>
    </w:p>
    <w:p w14:paraId="429AD06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（3）正确认识技术发展带来的机遇与挑战  </w:t>
      </w:r>
    </w:p>
    <w:p w14:paraId="39DF08BF">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二、考题形式</w:t>
      </w:r>
    </w:p>
    <w:p w14:paraId="6D24F4A7">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1.考试形式</w:t>
      </w:r>
    </w:p>
    <w:p w14:paraId="53609652">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闭卷、笔试。</w:t>
      </w:r>
    </w:p>
    <w:p w14:paraId="04F36CDA">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2.试卷题型、题量及分值</w:t>
      </w:r>
    </w:p>
    <w:p w14:paraId="6AE19C45">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题型：单项选择题。</w:t>
      </w:r>
    </w:p>
    <w:p w14:paraId="71D6DBE8">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题量：30道。</w:t>
      </w:r>
    </w:p>
    <w:p w14:paraId="3B76E593">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测试分值：30分。</w:t>
      </w:r>
    </w:p>
    <w:p w14:paraId="12F6325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每题1分，共30分。</w:t>
      </w:r>
    </w:p>
    <w:p w14:paraId="00ED7A23">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3.考试难度</w:t>
      </w:r>
    </w:p>
    <w:p w14:paraId="00AD2156">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考试内容以具有高中同等学历学生应掌握的信息技术基础知识和基本应用能力为主。</w:t>
      </w:r>
    </w:p>
    <w:p w14:paraId="392660AC">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较易题约占60%，中等难度题约占30%，较难题约占10%。</w:t>
      </w:r>
    </w:p>
    <w:p w14:paraId="1E07D8DC">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4.能力要求</w:t>
      </w:r>
    </w:p>
    <w:p w14:paraId="3A65EDA2">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（1）了解信息技术的基本概念、发展趋势及社会影响。</w:t>
      </w:r>
    </w:p>
    <w:p w14:paraId="284FF2BA">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（2）掌握计算机系统、操作系统、办公软件和网络应用的基础知识。</w:t>
      </w:r>
    </w:p>
    <w:p w14:paraId="5B68D25B">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（3）具备基本的信息获取、处理、表达和安全防护能力。</w:t>
      </w:r>
    </w:p>
    <w:p w14:paraId="5228001E">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（4）理解数据处理、程序设计、多媒体技术及人工智能的基础知识。</w:t>
      </w:r>
    </w:p>
    <w:p w14:paraId="5213A13F">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 xml:space="preserve">（5）能够运用信息技术解决学习、生活和工作中的简单实际问题。  </w:t>
      </w:r>
    </w:p>
    <w:p w14:paraId="4B3C8D07">
      <w:pPr>
        <w:keepNext w:val="0"/>
        <w:keepLines w:val="0"/>
        <w:pageBreakBefore w:val="0"/>
        <w:widowControl w:val="0"/>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pacing w:val="0"/>
          <w:kern w:val="0"/>
          <w:sz w:val="32"/>
          <w:szCs w:val="32"/>
          <w:lang w:val="en-US" w:eastAsia="zh-CN" w:bidi="ar"/>
          <w14:textFill>
            <w14:solidFill>
              <w14:schemeClr w14:val="tx1"/>
            </w14:solidFill>
          </w14:textFill>
        </w:rPr>
        <w:t>三、参考资料</w:t>
      </w:r>
    </w:p>
    <w:p w14:paraId="68159CC7">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信息技术考试可参考普通高中信息技术课程相关要求，结合高中同等学历学生学习基础，主要涵盖信息技术基础、计算机系统、办公软件应用、网络基础与安全、数据处理、多媒体技术、程序设计基础、人工智能与新一代信息技术等内容。考试注重基础性、实用性和综合性，重点考查学生的信息意识、计算思维、数字化学习与创新能力、信息社会责任等核心素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方正公文小标宋">
    <w:panose1 w:val="02000500000000000000"/>
    <w:charset w:val="86"/>
    <w:family w:val="auto"/>
    <w:pitch w:val="default"/>
    <w:sig w:usb0="A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WPSEMBED2">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7F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38073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38073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4AF5D"/>
    <w:multiLevelType w:val="singleLevel"/>
    <w:tmpl w:val="0314AF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NzNkMWM2ODNjOWM4NjEyY2JlOWQ5YzcxMTFkNmUifQ=="/>
  </w:docVars>
  <w:rsids>
    <w:rsidRoot w:val="006B6340"/>
    <w:rsid w:val="00142445"/>
    <w:rsid w:val="001E0543"/>
    <w:rsid w:val="00204E33"/>
    <w:rsid w:val="00257713"/>
    <w:rsid w:val="00381F15"/>
    <w:rsid w:val="004B3961"/>
    <w:rsid w:val="004B7286"/>
    <w:rsid w:val="005A3FFE"/>
    <w:rsid w:val="00666DD5"/>
    <w:rsid w:val="006A0739"/>
    <w:rsid w:val="006B6340"/>
    <w:rsid w:val="007C0333"/>
    <w:rsid w:val="0088628A"/>
    <w:rsid w:val="009469F4"/>
    <w:rsid w:val="00975E5D"/>
    <w:rsid w:val="009805CF"/>
    <w:rsid w:val="009A5233"/>
    <w:rsid w:val="00AA0632"/>
    <w:rsid w:val="00AB7330"/>
    <w:rsid w:val="00AD40B5"/>
    <w:rsid w:val="00B14923"/>
    <w:rsid w:val="00C10E65"/>
    <w:rsid w:val="00CA035E"/>
    <w:rsid w:val="00CD4D66"/>
    <w:rsid w:val="00D65847"/>
    <w:rsid w:val="00DB3F69"/>
    <w:rsid w:val="00E87C6D"/>
    <w:rsid w:val="00F63C90"/>
    <w:rsid w:val="00FC22C7"/>
    <w:rsid w:val="39403193"/>
    <w:rsid w:val="3CD165D4"/>
    <w:rsid w:val="3F8773A8"/>
    <w:rsid w:val="4D9E7A25"/>
    <w:rsid w:val="538C4E1A"/>
    <w:rsid w:val="56DD7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styleId="12">
    <w:name w:val="List Paragraph"/>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13">
    <w:name w:val="标题 2 Char"/>
    <w:basedOn w:val="8"/>
    <w:link w:val="2"/>
    <w:qFormat/>
    <w:uiPriority w:val="9"/>
    <w:rPr>
      <w:rFonts w:ascii="宋体" w:hAnsi="宋体" w:cs="宋体"/>
      <w:b/>
      <w:bCs/>
      <w:sz w:val="36"/>
      <w:szCs w:val="36"/>
    </w:rPr>
  </w:style>
  <w:style w:type="paragraph" w:customStyle="1" w:styleId="14">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标题 3 Char"/>
    <w:basedOn w:val="8"/>
    <w:link w:val="3"/>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18</Pages>
  <Words>5651</Words>
  <Characters>5906</Characters>
  <Lines>9</Lines>
  <Paragraphs>2</Paragraphs>
  <TotalTime>4</TotalTime>
  <ScaleCrop>false</ScaleCrop>
  <LinksUpToDate>false</LinksUpToDate>
  <CharactersWithSpaces>5984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2024-07-03T02:19:00Z</dcterms:created>
  <dc:creator>Windows 用户</dc:creator>
  <cp:lastModifiedBy>陌路花开</cp:lastModifiedBy>
  <dcterms:modified xsi:type="dcterms:W3CDTF">2026-07-07T07:34:44Z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9BFEE280B38846B3A294ED5258C911D7_13</vt:lpwstr>
  </property>
  <property fmtid="{D5CDD505-2E9C-101B-9397-08002B2CF9AE}" pid="4" name="KSOTemplateDocerSaveRecord">
    <vt:lpwstr>eyJoZGlkIjoiY2M1NzNkMWM2ODNjOWM4NjEyY2JlOWQ5YzcxMTFkNmUiLCJ1c2VySWQiOiIyOTA4OTM5NjIifQ==</vt:lpwstr>
  </property>
</Properties>
</file>